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C5BA8" w14:textId="4BEE2F6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06C53D1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7C43A32" w14:textId="581E870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3777E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1DF9708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55E8EC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7988126" w14:textId="6E1F7D3C" w:rsidR="007F4679" w:rsidRPr="00C9048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90489">
        <w:rPr>
          <w:rFonts w:asciiTheme="minorHAnsi" w:hAnsiTheme="minorHAnsi" w:cs="Arial"/>
          <w:b/>
          <w:iCs/>
          <w:lang w:val="en-ZA"/>
        </w:rPr>
        <w:t>(INVESTEC BANK LIMITED –</w:t>
      </w:r>
      <w:r w:rsidR="00C90489">
        <w:rPr>
          <w:rFonts w:asciiTheme="minorHAnsi" w:hAnsiTheme="minorHAnsi" w:cs="Arial"/>
          <w:b/>
          <w:iCs/>
          <w:lang w:val="en-ZA"/>
        </w:rPr>
        <w:t xml:space="preserve"> </w:t>
      </w:r>
      <w:r w:rsidRPr="00C90489">
        <w:rPr>
          <w:rFonts w:asciiTheme="minorHAnsi" w:hAnsiTheme="minorHAnsi" w:cs="Arial"/>
          <w:b/>
          <w:iCs/>
          <w:lang w:val="en-ZA"/>
        </w:rPr>
        <w:t>“IBL216”)</w:t>
      </w:r>
    </w:p>
    <w:p w14:paraId="509F5742" w14:textId="77777777" w:rsidR="007F4679" w:rsidRPr="00C9048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BE3719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F8A90C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1E17FC7" w14:textId="5D543C6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2EFF2C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A425F8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F580C7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FE3419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59250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IBL216</w:t>
      </w:r>
    </w:p>
    <w:p w14:paraId="62EFA8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1F1C9691" w14:textId="02E500E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6C90B06" w14:textId="32936C0C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90489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C90489">
        <w:rPr>
          <w:rFonts w:asciiTheme="minorHAnsi" w:hAnsiTheme="minorHAnsi" w:cs="Arial"/>
          <w:lang w:val="en-ZA"/>
        </w:rPr>
        <w:t>18</w:t>
      </w:r>
      <w:r>
        <w:rPr>
          <w:rFonts w:asciiTheme="minorHAnsi" w:hAnsiTheme="minorHAnsi" w:cs="Arial"/>
          <w:lang w:val="en-ZA"/>
        </w:rPr>
        <w:t xml:space="preserve"> </w:t>
      </w:r>
      <w:r w:rsidR="00C90489">
        <w:rPr>
          <w:rFonts w:asciiTheme="minorHAnsi" w:hAnsiTheme="minorHAnsi" w:cs="Arial"/>
          <w:lang w:val="en-ZA"/>
        </w:rPr>
        <w:t>Mar 2022</w:t>
      </w:r>
      <w:r>
        <w:rPr>
          <w:rFonts w:asciiTheme="minorHAnsi" w:hAnsiTheme="minorHAnsi" w:cs="Arial"/>
          <w:lang w:val="en-ZA"/>
        </w:rPr>
        <w:t xml:space="preserve"> of </w:t>
      </w:r>
      <w:r w:rsidR="00C90489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C90489">
        <w:rPr>
          <w:rFonts w:asciiTheme="minorHAnsi" w:hAnsiTheme="minorHAnsi" w:cs="Arial"/>
          <w:lang w:val="en-ZA"/>
        </w:rPr>
        <w:t>190</w:t>
      </w:r>
      <w:r>
        <w:rPr>
          <w:rFonts w:asciiTheme="minorHAnsi" w:hAnsiTheme="minorHAnsi" w:cs="Arial"/>
          <w:lang w:val="en-ZA"/>
        </w:rPr>
        <w:t>bps)</w:t>
      </w:r>
    </w:p>
    <w:p w14:paraId="5CA4E7D1" w14:textId="6039A9B0" w:rsidR="00C90489" w:rsidRPr="00C90489" w:rsidRDefault="00C9048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C90489">
        <w:rPr>
          <w:rFonts w:asciiTheme="minorHAnsi" w:hAnsiTheme="minorHAnsi" w:cs="Arial"/>
          <w:bCs/>
          <w:lang w:val="en-ZA"/>
        </w:rPr>
        <w:tab/>
        <w:t>MAXIMUM INTEREST RATE 8.40%</w:t>
      </w:r>
    </w:p>
    <w:p w14:paraId="09B8B090" w14:textId="420785F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90489">
        <w:rPr>
          <w:rFonts w:asciiTheme="minorHAnsi" w:hAnsiTheme="minorHAnsi" w:cs="Arial"/>
          <w:lang w:val="en-ZA"/>
        </w:rPr>
        <w:t>Floating</w:t>
      </w:r>
    </w:p>
    <w:p w14:paraId="0D5A2D7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78E63E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March 2025</w:t>
      </w:r>
    </w:p>
    <w:p w14:paraId="0C9B6791" w14:textId="14E168E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90489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40E0E69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June, 18 September, 18 December</w:t>
      </w:r>
    </w:p>
    <w:p w14:paraId="0EFA07B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March, 8 June, 8 September, 8 December</w:t>
      </w:r>
    </w:p>
    <w:p w14:paraId="2905E1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 2022</w:t>
      </w:r>
    </w:p>
    <w:p w14:paraId="61B905A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21ADF9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March 2022</w:t>
      </w:r>
    </w:p>
    <w:p w14:paraId="2C006A5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June 2022</w:t>
      </w:r>
    </w:p>
    <w:p w14:paraId="332FEBC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ZAG000184599</w:t>
      </w:r>
    </w:p>
    <w:p w14:paraId="50747DD1" w14:textId="7C036B0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00B9CEF" w14:textId="6ABF610A"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AFAB2CB" w14:textId="6F88E0C4" w:rsidR="0023777E" w:rsidRDefault="00F1219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8" w:history="1">
        <w:r w:rsidR="0023777E" w:rsidRPr="009274D4">
          <w:rPr>
            <w:rStyle w:val="Hyperlink"/>
            <w:rFonts w:asciiTheme="minorHAnsi" w:hAnsiTheme="minorHAnsi"/>
            <w:lang w:val="en-ZA"/>
          </w:rPr>
          <w:t>https://clientportal.jse.co.za/Content/JSEPricingSupplementsItems/IBL216%20Pricing%20Supplement18032022.pdf</w:t>
        </w:r>
      </w:hyperlink>
    </w:p>
    <w:p w14:paraId="6E0EC472" w14:textId="77777777" w:rsidR="0023777E" w:rsidRPr="00F64748" w:rsidRDefault="0023777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789046C6" w14:textId="77777777"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14:paraId="51F824D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14:paraId="37AA69A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FA511A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196AB57" w14:textId="77777777" w:rsidR="003B46F3" w:rsidRDefault="003B46F3" w:rsidP="003B46F3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</w:t>
      </w:r>
    </w:p>
    <w:p w14:paraId="56BA2CD7" w14:textId="417DEF88" w:rsidR="00085030" w:rsidRPr="00F64748" w:rsidRDefault="003B46F3" w:rsidP="00F1219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999C" w14:textId="77777777" w:rsidR="00465BD2" w:rsidRDefault="00465BD2">
      <w:r>
        <w:separator/>
      </w:r>
    </w:p>
  </w:endnote>
  <w:endnote w:type="continuationSeparator" w:id="0">
    <w:p w14:paraId="46314C3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4E7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3E2D6F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05E84B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5176F3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31F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E71C9D4" w14:textId="77777777">
      <w:tc>
        <w:tcPr>
          <w:tcW w:w="1335" w:type="dxa"/>
        </w:tcPr>
        <w:p w14:paraId="75F663C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85F350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781C56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87DD56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E58C74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71177" w14:textId="77777777" w:rsidR="00465BD2" w:rsidRDefault="00465BD2">
      <w:r>
        <w:separator/>
      </w:r>
    </w:p>
  </w:footnote>
  <w:footnote w:type="continuationSeparator" w:id="0">
    <w:p w14:paraId="36F59AB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540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574AE7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080A" w14:textId="77777777" w:rsidR="001D1A44" w:rsidRDefault="00F121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76CB6C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23CB3FF" w14:textId="77777777" w:rsidR="001D1A44" w:rsidRDefault="001D1A44" w:rsidP="00EF6146">
                <w:pPr>
                  <w:jc w:val="right"/>
                </w:pPr>
              </w:p>
              <w:p w14:paraId="4DD22F87" w14:textId="77777777" w:rsidR="001D1A44" w:rsidRDefault="001D1A44" w:rsidP="00EF6146">
                <w:pPr>
                  <w:jc w:val="right"/>
                </w:pPr>
              </w:p>
              <w:p w14:paraId="13762B7B" w14:textId="77777777" w:rsidR="001D1A44" w:rsidRDefault="001D1A44" w:rsidP="00EF6146">
                <w:pPr>
                  <w:jc w:val="right"/>
                </w:pPr>
              </w:p>
              <w:p w14:paraId="376ED491" w14:textId="77777777" w:rsidR="001D1A44" w:rsidRDefault="001D1A44" w:rsidP="00EF6146">
                <w:pPr>
                  <w:jc w:val="right"/>
                </w:pPr>
              </w:p>
              <w:p w14:paraId="31DD9212" w14:textId="77777777" w:rsidR="001D1A44" w:rsidRDefault="001D1A44" w:rsidP="00EF6146">
                <w:pPr>
                  <w:jc w:val="right"/>
                </w:pPr>
              </w:p>
              <w:p w14:paraId="1C399CC0" w14:textId="77777777" w:rsidR="001D1A44" w:rsidRDefault="001D1A44" w:rsidP="00EF6146">
                <w:pPr>
                  <w:jc w:val="right"/>
                </w:pPr>
              </w:p>
              <w:p w14:paraId="693F2DE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71294B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D164B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CAA3827" wp14:editId="093907E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EE09D4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3B923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8285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3A5A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A5D8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74E1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02521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4410E71" w14:textId="77777777">
      <w:trPr>
        <w:trHeight w:hRule="exact" w:val="2342"/>
        <w:jc w:val="right"/>
      </w:trPr>
      <w:tc>
        <w:tcPr>
          <w:tcW w:w="9752" w:type="dxa"/>
        </w:tcPr>
        <w:p w14:paraId="7B13DE3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ED3E7E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7392F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0C47" w14:textId="77777777" w:rsidR="001D1A44" w:rsidRDefault="00F121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0AD1F0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1EA54DA" w14:textId="77777777" w:rsidR="001D1A44" w:rsidRDefault="001D1A44" w:rsidP="00BD2E91">
                <w:pPr>
                  <w:jc w:val="right"/>
                </w:pPr>
              </w:p>
              <w:p w14:paraId="15C5DCD4" w14:textId="77777777" w:rsidR="001D1A44" w:rsidRDefault="001D1A44" w:rsidP="00BD2E91">
                <w:pPr>
                  <w:jc w:val="right"/>
                </w:pPr>
              </w:p>
              <w:p w14:paraId="62B57C3F" w14:textId="77777777" w:rsidR="001D1A44" w:rsidRDefault="001D1A44" w:rsidP="00BD2E91">
                <w:pPr>
                  <w:jc w:val="right"/>
                </w:pPr>
              </w:p>
              <w:p w14:paraId="676C5573" w14:textId="77777777" w:rsidR="001D1A44" w:rsidRDefault="001D1A44" w:rsidP="00BD2E91">
                <w:pPr>
                  <w:jc w:val="right"/>
                </w:pPr>
              </w:p>
              <w:p w14:paraId="42171171" w14:textId="77777777" w:rsidR="001D1A44" w:rsidRDefault="001D1A44" w:rsidP="00BD2E91">
                <w:pPr>
                  <w:jc w:val="right"/>
                </w:pPr>
              </w:p>
              <w:p w14:paraId="0A04EEC6" w14:textId="77777777" w:rsidR="001D1A44" w:rsidRDefault="001D1A44" w:rsidP="00BD2E91">
                <w:pPr>
                  <w:jc w:val="right"/>
                </w:pPr>
              </w:p>
              <w:p w14:paraId="7A48E9C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FA65F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A3DA54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BF14404" wp14:editId="21CB4D8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6259D8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161D6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7C92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05B9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9B74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C814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D2F89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D1F8EC0" w14:textId="77777777">
      <w:trPr>
        <w:trHeight w:hRule="exact" w:val="2342"/>
        <w:jc w:val="right"/>
      </w:trPr>
      <w:tc>
        <w:tcPr>
          <w:tcW w:w="9752" w:type="dxa"/>
        </w:tcPr>
        <w:p w14:paraId="2D97A19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EB4349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53553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C8C197F" wp14:editId="35BB01B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F8BAD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252CE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38E02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3777E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6F3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57D0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0489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199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29799DE"/>
  <w15:docId w15:val="{25A4A551-6F3D-473E-9234-20AB4746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37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16%20Pricing%20Supplement1803202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8BB6E0-57C2-4D84-A5E4-F665DF2372B1}"/>
</file>

<file path=customXml/itemProps3.xml><?xml version="1.0" encoding="utf-8"?>
<ds:datastoreItem xmlns:ds="http://schemas.openxmlformats.org/officeDocument/2006/customXml" ds:itemID="{A5759309-F96C-4403-AEDA-AE9680F5BB7A}"/>
</file>

<file path=customXml/itemProps4.xml><?xml version="1.0" encoding="utf-8"?>
<ds:datastoreItem xmlns:ds="http://schemas.openxmlformats.org/officeDocument/2006/customXml" ds:itemID="{AFBABC32-EE9E-49BC-B440-8F066B6126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2022-03-16T11:28:00Z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2022-03-14T08:12:28Z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e8707701-ebb4-4bbb-aafa-27c09cfcf94e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